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09EC" w:rsidRDefault="007109EC" w:rsidP="0063608D">
      <w:pPr>
        <w:pStyle w:val="Nadpis1"/>
        <w:numPr>
          <w:ilvl w:val="0"/>
          <w:numId w:val="0"/>
        </w:numPr>
        <w:rPr>
          <w:rFonts w:cstheme="majorBidi"/>
        </w:rPr>
      </w:pPr>
      <w:r>
        <w:t xml:space="preserve">Arduino (+ </w:t>
      </w:r>
      <w:proofErr w:type="spellStart"/>
      <w:r>
        <w:t>senzory</w:t>
      </w:r>
      <w:proofErr w:type="spellEnd"/>
      <w:r>
        <w:t xml:space="preserve">, </w:t>
      </w:r>
      <w:proofErr w:type="spellStart"/>
      <w:r>
        <w:t>krokový</w:t>
      </w:r>
      <w:proofErr w:type="spellEnd"/>
      <w:r>
        <w:t xml:space="preserve"> motor, </w:t>
      </w:r>
      <w:proofErr w:type="spellStart"/>
      <w:r>
        <w:t>snímače</w:t>
      </w:r>
      <w:proofErr w:type="spellEnd"/>
      <w:r>
        <w:t xml:space="preserve"> a </w:t>
      </w:r>
      <w:proofErr w:type="spellStart"/>
      <w:r>
        <w:t>rozšíření</w:t>
      </w:r>
      <w:proofErr w:type="spellEnd"/>
      <w:r>
        <w:t>)</w:t>
      </w:r>
    </w:p>
    <w:p w:rsidR="007109EC" w:rsidRDefault="007109EC" w:rsidP="007109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Používáme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Arduino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senzory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jmenovitě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měříme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teplotu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vlhkost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třídě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během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následně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>
        <w:rPr>
          <w:rFonts w:ascii="Times New Roman" w:hAnsi="Times New Roman" w:cs="Times New Roman"/>
          <w:sz w:val="24"/>
          <w:szCs w:val="24"/>
        </w:rPr>
        <w:t>naměřených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tvoříme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změn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průběhu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Další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vytvoření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jednoduchého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semaforu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tří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barevných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LED. </w:t>
      </w:r>
      <w:proofErr w:type="spellStart"/>
      <w:r>
        <w:rPr>
          <w:rFonts w:ascii="Times New Roman" w:hAnsi="Times New Roman" w:cs="Times New Roman"/>
          <w:sz w:val="24"/>
          <w:szCs w:val="24"/>
        </w:rPr>
        <w:t>Také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který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používán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demonstraci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Dále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doplňkových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servomotory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výukový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multifunkční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Shield pro Arduino, Arduino Motor Driver Shield,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2ks </w:t>
      </w: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převodovkou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Arduino </w:t>
      </w:r>
      <w:proofErr w:type="spellStart"/>
      <w:r>
        <w:rPr>
          <w:rFonts w:ascii="Times New Roman" w:hAnsi="Times New Roman" w:cs="Times New Roman"/>
          <w:sz w:val="24"/>
          <w:szCs w:val="24"/>
        </w:rPr>
        <w:t>robota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Keyestudio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Kit 37v1 V3.0 pro Arduino a </w:t>
      </w:r>
      <w:proofErr w:type="spellStart"/>
      <w:r>
        <w:rPr>
          <w:rFonts w:ascii="Times New Roman" w:hAnsi="Times New Roman" w:cs="Times New Roman"/>
          <w:sz w:val="24"/>
          <w:szCs w:val="24"/>
        </w:rPr>
        <w:t>mnoho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dalšího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Arduino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potenciál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výuku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PLC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systémů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její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prvotní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pochopení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09EC" w:rsidRDefault="007109EC" w:rsidP="007109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</w:t>
      </w:r>
      <w:proofErr w:type="spellStart"/>
      <w:r>
        <w:rPr>
          <w:rFonts w:ascii="Times New Roman" w:hAnsi="Times New Roman" w:cs="Times New Roman"/>
          <w:sz w:val="24"/>
          <w:szCs w:val="24"/>
        </w:rPr>
        <w:t>Arduinem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žáci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něj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chápou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základy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nutno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dávat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nezamíchání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součástí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Arduino </w:t>
      </w:r>
      <w:proofErr w:type="spellStart"/>
      <w:r>
        <w:rPr>
          <w:rFonts w:ascii="Times New Roman" w:hAnsi="Times New Roman" w:cs="Times New Roman"/>
          <w:sz w:val="24"/>
          <w:szCs w:val="24"/>
        </w:rPr>
        <w:t>bývá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základem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profesionálních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návrhů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zařízení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proto </w:t>
      </w:r>
      <w:proofErr w:type="spellStart"/>
      <w:r>
        <w:rPr>
          <w:rFonts w:ascii="Times New Roman" w:hAnsi="Times New Roman" w:cs="Times New Roman"/>
          <w:sz w:val="24"/>
          <w:szCs w:val="24"/>
        </w:rPr>
        <w:t>velmi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oceňujeme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pomůcky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09EC" w:rsidRDefault="007109EC" w:rsidP="0063608D">
      <w:pPr>
        <w:pStyle w:val="Nadpis1"/>
        <w:numPr>
          <w:ilvl w:val="0"/>
          <w:numId w:val="0"/>
        </w:numPr>
        <w:rPr>
          <w:rFonts w:asciiTheme="majorHAnsi" w:hAnsiTheme="majorHAnsi" w:cstheme="majorBidi"/>
          <w:sz w:val="32"/>
          <w:szCs w:val="32"/>
        </w:rPr>
      </w:pPr>
      <w:proofErr w:type="spellStart"/>
      <w:r>
        <w:t>Microbit</w:t>
      </w:r>
      <w:proofErr w:type="spellEnd"/>
      <w:r>
        <w:t xml:space="preserve"> (+</w:t>
      </w:r>
      <w:proofErr w:type="spellStart"/>
      <w:r>
        <w:t>snímače</w:t>
      </w:r>
      <w:proofErr w:type="spellEnd"/>
      <w:r>
        <w:t xml:space="preserve"> a </w:t>
      </w:r>
      <w:proofErr w:type="spellStart"/>
      <w:r>
        <w:t>motory</w:t>
      </w:r>
      <w:proofErr w:type="spellEnd"/>
      <w:r>
        <w:t>)</w:t>
      </w:r>
    </w:p>
    <w:p w:rsidR="007109EC" w:rsidRDefault="007109EC" w:rsidP="007109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digitálním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věku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důležité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začlenit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vzdělávání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nástroje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které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posilují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>
        <w:rPr>
          <w:rFonts w:ascii="Times New Roman" w:hAnsi="Times New Roman" w:cs="Times New Roman"/>
          <w:sz w:val="24"/>
          <w:szCs w:val="24"/>
        </w:rPr>
        <w:t>dovednosti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Jeden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>
        <w:rPr>
          <w:rFonts w:ascii="Times New Roman" w:hAnsi="Times New Roman" w:cs="Times New Roman"/>
          <w:sz w:val="24"/>
          <w:szCs w:val="24"/>
        </w:rPr>
        <w:t>dalších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nástrojů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který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úspěšně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integrovali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výuky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</w:t>
      </w:r>
      <w:proofErr w:type="gramStart"/>
      <w:r>
        <w:rPr>
          <w:rFonts w:ascii="Times New Roman" w:hAnsi="Times New Roman" w:cs="Times New Roman"/>
          <w:sz w:val="24"/>
          <w:szCs w:val="24"/>
        </w:rPr>
        <w:t>:bit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</w:t>
      </w:r>
      <w:proofErr w:type="gramStart"/>
      <w:r>
        <w:rPr>
          <w:rFonts w:ascii="Times New Roman" w:hAnsi="Times New Roman" w:cs="Times New Roman"/>
          <w:sz w:val="24"/>
          <w:szCs w:val="24"/>
        </w:rPr>
        <w:t>:bit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snímači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používán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například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tvorbu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počitadla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kroků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tvorbu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jednoduché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ukazující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teplotu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vlhkost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LED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displeji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9EC" w:rsidRDefault="007109EC" w:rsidP="007109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</w:t>
      </w:r>
      <w:proofErr w:type="gramStart"/>
      <w:r>
        <w:rPr>
          <w:rFonts w:ascii="Times New Roman" w:hAnsi="Times New Roman" w:cs="Times New Roman"/>
          <w:sz w:val="24"/>
          <w:szCs w:val="24"/>
        </w:rPr>
        <w:t>:bit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vyskytnul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stejný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>
        <w:rPr>
          <w:rFonts w:ascii="Times New Roman" w:hAnsi="Times New Roman" w:cs="Times New Roman"/>
          <w:sz w:val="24"/>
          <w:szCs w:val="24"/>
        </w:rPr>
        <w:t>Arduinem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bylo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nutné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hlídat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vracení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součástek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jejich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místo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žáci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nedělali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vedlo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k </w:t>
      </w:r>
      <w:proofErr w:type="spellStart"/>
      <w:r>
        <w:rPr>
          <w:rFonts w:ascii="Times New Roman" w:hAnsi="Times New Roman" w:cs="Times New Roman"/>
          <w:sz w:val="24"/>
          <w:szCs w:val="24"/>
        </w:rPr>
        <w:t>zamíchání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součástí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správné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zasunutí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konektorů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>
        <w:rPr>
          <w:rFonts w:ascii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konektory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nebyly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správně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zasunuty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09EC" w:rsidRDefault="007109EC" w:rsidP="007109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Micro</w:t>
      </w:r>
      <w:proofErr w:type="gramStart"/>
      <w:r>
        <w:rPr>
          <w:rFonts w:ascii="Times New Roman" w:hAnsi="Times New Roman" w:cs="Times New Roman"/>
          <w:sz w:val="24"/>
          <w:szCs w:val="24"/>
        </w:rPr>
        <w:t>:bit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podstaty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počátku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určen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k 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profesionálnímu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prototypování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zejména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 </w:t>
      </w:r>
      <w:proofErr w:type="spellStart"/>
      <w:r>
        <w:rPr>
          <w:rFonts w:ascii="Times New Roman" w:hAnsi="Times New Roman" w:cs="Times New Roman"/>
          <w:sz w:val="24"/>
          <w:szCs w:val="24"/>
        </w:rPr>
        <w:t>výuce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robotiky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hardware. Proto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srovnání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>
        <w:rPr>
          <w:rFonts w:ascii="Times New Roman" w:hAnsi="Times New Roman" w:cs="Times New Roman"/>
          <w:sz w:val="24"/>
          <w:szCs w:val="24"/>
        </w:rPr>
        <w:t>Arduinem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omezenější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ohledně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možností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jednodušší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méně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zkušených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mladších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9EC" w:rsidRDefault="007109EC" w:rsidP="0063608D">
      <w:pPr>
        <w:pStyle w:val="Nadpis1"/>
        <w:numPr>
          <w:ilvl w:val="0"/>
          <w:numId w:val="0"/>
        </w:numPr>
        <w:ind w:left="720" w:hanging="720"/>
        <w:rPr>
          <w:rFonts w:asciiTheme="majorHAnsi" w:hAnsiTheme="majorHAnsi" w:cstheme="majorBidi"/>
          <w:sz w:val="32"/>
          <w:szCs w:val="32"/>
        </w:rPr>
      </w:pPr>
      <w:proofErr w:type="spellStart"/>
      <w:r>
        <w:lastRenderedPageBreak/>
        <w:t>RaspberryPI</w:t>
      </w:r>
      <w:proofErr w:type="spellEnd"/>
    </w:p>
    <w:p w:rsidR="007109EC" w:rsidRDefault="007109EC" w:rsidP="007109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RaspberryPi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používáme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tvorbu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jednoduché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ukazující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teplotu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vlhkost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ovšem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klademe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důraz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ukázání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rozdílů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tohoto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použití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</w:t>
      </w:r>
      <w:proofErr w:type="gramStart"/>
      <w:r>
        <w:rPr>
          <w:rFonts w:ascii="Times New Roman" w:hAnsi="Times New Roman" w:cs="Times New Roman"/>
          <w:sz w:val="24"/>
          <w:szCs w:val="24"/>
        </w:rPr>
        <w:t>:bit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použití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RaspberryPi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09EC" w:rsidRDefault="007109EC" w:rsidP="007109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opět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vyskytl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stejný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prvních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součásti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kteří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nevrací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místo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měli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menší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problémy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sžitím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s IDE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psaní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kódu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RaspberryPI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Tato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platforma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rovněž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využívána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 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profesionálnímu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prototypování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proto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vhodná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zkušenější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9EC" w:rsidRDefault="007109EC" w:rsidP="0063608D">
      <w:pPr>
        <w:pStyle w:val="Nadpis1"/>
        <w:numPr>
          <w:ilvl w:val="0"/>
          <w:numId w:val="0"/>
        </w:numPr>
        <w:ind w:left="720" w:hanging="720"/>
        <w:rPr>
          <w:rFonts w:asciiTheme="majorHAnsi" w:hAnsiTheme="majorHAnsi" w:cstheme="majorBidi"/>
          <w:sz w:val="32"/>
          <w:szCs w:val="32"/>
        </w:rPr>
      </w:pPr>
      <w:proofErr w:type="spellStart"/>
      <w:r>
        <w:t>Wifi</w:t>
      </w:r>
      <w:proofErr w:type="spellEnd"/>
      <w:r>
        <w:t xml:space="preserve"> </w:t>
      </w:r>
      <w:proofErr w:type="spellStart"/>
      <w:r>
        <w:t>kamera</w:t>
      </w:r>
      <w:proofErr w:type="spellEnd"/>
      <w:r>
        <w:t xml:space="preserve">, </w:t>
      </w:r>
      <w:proofErr w:type="spellStart"/>
      <w:r>
        <w:t>televize</w:t>
      </w:r>
      <w:proofErr w:type="spellEnd"/>
      <w:r>
        <w:t xml:space="preserve">, </w:t>
      </w:r>
      <w:proofErr w:type="spellStart"/>
      <w:r>
        <w:t>soundbar</w:t>
      </w:r>
      <w:proofErr w:type="spellEnd"/>
      <w:r>
        <w:t xml:space="preserve"> </w:t>
      </w:r>
    </w:p>
    <w:p w:rsidR="007109EC" w:rsidRDefault="007109EC" w:rsidP="007109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dnešní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stále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více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integrována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výukového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učebny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přeměňují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multimediální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Nástroje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soundbar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potenciál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zásadně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ovlivnit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vyučují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Tyto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pomůcky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používáme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vzdálenou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>
        <w:rPr>
          <w:rFonts w:ascii="Times New Roman" w:hAnsi="Times New Roman" w:cs="Times New Roman"/>
          <w:sz w:val="24"/>
          <w:szCs w:val="24"/>
        </w:rPr>
        <w:t>učebny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soundbar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bývá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používána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přímé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může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interagovat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dalšími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zařízeními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počítač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tablet </w:t>
      </w:r>
      <w:proofErr w:type="spellStart"/>
      <w:r>
        <w:rPr>
          <w:rFonts w:ascii="Times New Roman" w:hAnsi="Times New Roman" w:cs="Times New Roman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Soundbar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posouvá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reprodukci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zvuku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zajímavější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úroveň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09EC" w:rsidRDefault="007109EC" w:rsidP="007109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Televize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soundbar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fungují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problémů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první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jmenované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jsou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používané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standardní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používána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vzdálené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Vzdáleně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z </w:t>
      </w:r>
      <w:proofErr w:type="spellStart"/>
      <w:r>
        <w:rPr>
          <w:rFonts w:ascii="Times New Roman" w:hAnsi="Times New Roman" w:cs="Times New Roman"/>
          <w:sz w:val="24"/>
          <w:szCs w:val="24"/>
        </w:rPr>
        <w:t>učebny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hlavně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9EC" w:rsidRDefault="007109EC" w:rsidP="0063608D">
      <w:pPr>
        <w:pStyle w:val="Nadpis1"/>
        <w:numPr>
          <w:ilvl w:val="0"/>
          <w:numId w:val="0"/>
        </w:numPr>
        <w:ind w:left="720" w:hanging="720"/>
        <w:rPr>
          <w:rFonts w:asciiTheme="majorHAnsi" w:hAnsiTheme="majorHAnsi" w:cstheme="majorBidi"/>
          <w:sz w:val="32"/>
          <w:szCs w:val="32"/>
        </w:rPr>
      </w:pPr>
      <w:r>
        <w:t xml:space="preserve">Google </w:t>
      </w:r>
      <w:proofErr w:type="spellStart"/>
      <w:r>
        <w:t>asistent</w:t>
      </w:r>
      <w:proofErr w:type="spellEnd"/>
      <w:r>
        <w:t xml:space="preserve"> (+ </w:t>
      </w:r>
      <w:proofErr w:type="spellStart"/>
      <w:r>
        <w:t>chytré</w:t>
      </w:r>
      <w:proofErr w:type="spellEnd"/>
      <w:r>
        <w:t xml:space="preserve"> </w:t>
      </w:r>
      <w:proofErr w:type="spellStart"/>
      <w:r>
        <w:t>zásuvky</w:t>
      </w:r>
      <w:proofErr w:type="spellEnd"/>
      <w:r>
        <w:t xml:space="preserve">, </w:t>
      </w:r>
      <w:proofErr w:type="spellStart"/>
      <w:r>
        <w:t>chytré</w:t>
      </w:r>
      <w:proofErr w:type="spellEnd"/>
      <w:r>
        <w:t xml:space="preserve"> </w:t>
      </w:r>
      <w:proofErr w:type="spellStart"/>
      <w:r>
        <w:t>spínače</w:t>
      </w:r>
      <w:proofErr w:type="spellEnd"/>
      <w:r>
        <w:t xml:space="preserve">, </w:t>
      </w:r>
      <w:proofErr w:type="spellStart"/>
      <w:r>
        <w:t>ovládání</w:t>
      </w:r>
      <w:proofErr w:type="spellEnd"/>
      <w:r>
        <w:t xml:space="preserve"> </w:t>
      </w:r>
      <w:proofErr w:type="spellStart"/>
      <w:r>
        <w:t>žaluzií</w:t>
      </w:r>
      <w:proofErr w:type="spellEnd"/>
      <w:r>
        <w:t xml:space="preserve">, </w:t>
      </w:r>
      <w:proofErr w:type="spellStart"/>
      <w:r>
        <w:t>senzor</w:t>
      </w:r>
      <w:proofErr w:type="spellEnd"/>
      <w:r>
        <w:t xml:space="preserve"> </w:t>
      </w:r>
      <w:proofErr w:type="spellStart"/>
      <w:r>
        <w:t>dveří</w:t>
      </w:r>
      <w:proofErr w:type="spellEnd"/>
      <w:r>
        <w:t xml:space="preserve">, </w:t>
      </w:r>
      <w:proofErr w:type="spellStart"/>
      <w:r>
        <w:t>dálkové</w:t>
      </w:r>
      <w:proofErr w:type="spellEnd"/>
      <w:r>
        <w:t xml:space="preserve"> </w:t>
      </w:r>
      <w:proofErr w:type="spellStart"/>
      <w:r>
        <w:t>spínače</w:t>
      </w:r>
      <w:proofErr w:type="spellEnd"/>
      <w:r>
        <w:t>)</w:t>
      </w:r>
    </w:p>
    <w:p w:rsidR="007109EC" w:rsidRDefault="007109EC" w:rsidP="007109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Tradiční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učebnice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ustupují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chytrým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zařízením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interaktivním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technologiím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Tato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proměna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poháněna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konceptem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věcí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>
        <w:rPr>
          <w:rFonts w:ascii="Times New Roman" w:hAnsi="Times New Roman" w:cs="Times New Roman"/>
          <w:sz w:val="24"/>
          <w:szCs w:val="24"/>
        </w:rPr>
        <w:t>jeho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schopností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přeměnit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každodenní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inteligentní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nástroje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které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mohou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komunikovat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 </w:t>
      </w:r>
      <w:proofErr w:type="spellStart"/>
      <w:r>
        <w:rPr>
          <w:rFonts w:ascii="Times New Roman" w:hAnsi="Times New Roman" w:cs="Times New Roman"/>
          <w:sz w:val="24"/>
          <w:szCs w:val="24"/>
        </w:rPr>
        <w:t>okolním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světem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Zařízení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chytré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domácnosti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používáme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třídě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 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demonstraci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chytré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domácnosti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například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vzdálené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zapnutí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vypnutí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spotřebiče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zásuvky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vzdálené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ovládání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závěsů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oknech</w:t>
      </w:r>
      <w:proofErr w:type="spellEnd"/>
      <w:r>
        <w:rPr>
          <w:rFonts w:ascii="Times New Roman" w:hAnsi="Times New Roman" w:cs="Times New Roman"/>
          <w:sz w:val="24"/>
          <w:szCs w:val="24"/>
        </w:rPr>
        <w:t>…).</w:t>
      </w:r>
    </w:p>
    <w:p w:rsidR="007109EC" w:rsidRDefault="007109EC" w:rsidP="007109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Největší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chytré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domácnosti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to, </w:t>
      </w:r>
      <w:proofErr w:type="spellStart"/>
      <w:r>
        <w:rPr>
          <w:rFonts w:ascii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zařízení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mnoho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více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demonstrace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funkcionality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hands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vyzkoušení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9EC" w:rsidRDefault="007109EC" w:rsidP="0063608D">
      <w:pPr>
        <w:pStyle w:val="Nadpis1"/>
        <w:numPr>
          <w:ilvl w:val="0"/>
          <w:numId w:val="0"/>
        </w:numPr>
        <w:ind w:left="720" w:hanging="720"/>
        <w:rPr>
          <w:rFonts w:asciiTheme="majorHAnsi" w:hAnsiTheme="majorHAnsi" w:cstheme="majorBidi"/>
          <w:sz w:val="32"/>
          <w:szCs w:val="32"/>
        </w:rPr>
      </w:pPr>
      <w:proofErr w:type="spellStart"/>
      <w:r>
        <w:t>Stabilizátor</w:t>
      </w:r>
      <w:proofErr w:type="spellEnd"/>
      <w:r>
        <w:t xml:space="preserve"> </w:t>
      </w:r>
      <w:proofErr w:type="spellStart"/>
      <w:r>
        <w:t>napětí</w:t>
      </w:r>
      <w:proofErr w:type="spellEnd"/>
      <w:r>
        <w:t xml:space="preserve">, </w:t>
      </w:r>
      <w:proofErr w:type="spellStart"/>
      <w:r>
        <w:t>multimetry</w:t>
      </w:r>
      <w:proofErr w:type="spellEnd"/>
      <w:r>
        <w:t xml:space="preserve">, </w:t>
      </w:r>
      <w:proofErr w:type="spellStart"/>
      <w:r>
        <w:t>měnič</w:t>
      </w:r>
      <w:proofErr w:type="spellEnd"/>
      <w:r>
        <w:t xml:space="preserve"> </w:t>
      </w:r>
      <w:proofErr w:type="spellStart"/>
      <w:r>
        <w:t>napětí</w:t>
      </w:r>
      <w:proofErr w:type="spellEnd"/>
    </w:p>
    <w:p w:rsidR="007109EC" w:rsidRDefault="007109EC" w:rsidP="007109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Stabilizátor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napětí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multimetry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měnič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napětí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jsou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praktickými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nástroji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běžném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také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skvělými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výukovými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pomůckami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které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umožňují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studentům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získat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hlubší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pochopení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elektrotechniky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Tato </w:t>
      </w:r>
      <w:proofErr w:type="spellStart"/>
      <w:r>
        <w:rPr>
          <w:rFonts w:ascii="Times New Roman" w:hAnsi="Times New Roman" w:cs="Times New Roman"/>
          <w:sz w:val="24"/>
          <w:szCs w:val="24"/>
        </w:rPr>
        <w:t>zařízení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jsou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používána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mechanik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elektrikář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9EC" w:rsidRDefault="007109EC" w:rsidP="007109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stabilizátorům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měničům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napětí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nejsou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žádné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výhrady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fungují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přesně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Žáci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takže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nasazení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provozu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nevyskytly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žádné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problémy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09EC" w:rsidRDefault="007109EC" w:rsidP="0063608D">
      <w:pPr>
        <w:pStyle w:val="Nadpis1"/>
        <w:numPr>
          <w:ilvl w:val="0"/>
          <w:numId w:val="0"/>
        </w:numPr>
        <w:ind w:left="720" w:hanging="720"/>
        <w:rPr>
          <w:rFonts w:asciiTheme="majorHAnsi" w:hAnsiTheme="majorHAnsi" w:cstheme="majorBidi"/>
          <w:sz w:val="32"/>
          <w:szCs w:val="32"/>
        </w:rPr>
      </w:pPr>
      <w:r>
        <w:t xml:space="preserve">3D </w:t>
      </w:r>
      <w:proofErr w:type="spellStart"/>
      <w:r>
        <w:t>tiskárna</w:t>
      </w:r>
      <w:proofErr w:type="spellEnd"/>
      <w:r>
        <w:t xml:space="preserve"> </w:t>
      </w:r>
      <w:proofErr w:type="spellStart"/>
      <w:r>
        <w:t>Průša</w:t>
      </w:r>
      <w:proofErr w:type="spellEnd"/>
      <w:r>
        <w:t xml:space="preserve"> i3 MK3S+</w:t>
      </w:r>
    </w:p>
    <w:p w:rsidR="007109EC" w:rsidRDefault="007109EC" w:rsidP="007109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3D </w:t>
      </w:r>
      <w:proofErr w:type="spellStart"/>
      <w:r>
        <w:rPr>
          <w:rFonts w:ascii="Times New Roman" w:hAnsi="Times New Roman" w:cs="Times New Roman"/>
          <w:sz w:val="24"/>
          <w:szCs w:val="24"/>
        </w:rPr>
        <w:t>tisk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technologií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která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nachází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uplatnění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širokém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činností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Absolvent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zaměření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měl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být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obeznámen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>
        <w:rPr>
          <w:rFonts w:ascii="Times New Roman" w:hAnsi="Times New Roman" w:cs="Times New Roman"/>
          <w:sz w:val="24"/>
          <w:szCs w:val="24"/>
        </w:rPr>
        <w:t>touto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technologií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Měl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zvládat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získávání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tisk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zejména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jejich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vlastní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tvorbu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>
        <w:rPr>
          <w:rFonts w:ascii="Times New Roman" w:hAnsi="Times New Roman" w:cs="Times New Roman"/>
          <w:sz w:val="24"/>
          <w:szCs w:val="24"/>
        </w:rPr>
        <w:t>dále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vlastní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slicování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Žáci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učí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modelovat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3D </w:t>
      </w:r>
      <w:proofErr w:type="spellStart"/>
      <w:r>
        <w:rPr>
          <w:rFonts w:ascii="Times New Roman" w:hAnsi="Times New Roman" w:cs="Times New Roman"/>
          <w:sz w:val="24"/>
          <w:szCs w:val="24"/>
        </w:rPr>
        <w:t>tělesa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CAD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TinkerCAD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který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zdarma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ProgeCAD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AutoCADu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Slicování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žáci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originálním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Průša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Sliceru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nezbytný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>
        <w:rPr>
          <w:rFonts w:ascii="Times New Roman" w:hAnsi="Times New Roman" w:cs="Times New Roman"/>
          <w:sz w:val="24"/>
          <w:szCs w:val="24"/>
        </w:rPr>
        <w:t>tiskárnou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Tiskárnu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využíváme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zejména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a ME. </w:t>
      </w:r>
      <w:proofErr w:type="spellStart"/>
      <w:r>
        <w:rPr>
          <w:rFonts w:ascii="Times New Roman" w:hAnsi="Times New Roman" w:cs="Times New Roman"/>
          <w:sz w:val="24"/>
          <w:szCs w:val="24"/>
        </w:rPr>
        <w:t>Vytištěné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pomáhají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rozvíjet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představivost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Dále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rozvíjí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znalosti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mechanických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částí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zařízení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což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zejména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ME). V </w:t>
      </w:r>
      <w:proofErr w:type="spellStart"/>
      <w:r>
        <w:rPr>
          <w:rFonts w:ascii="Times New Roman" w:hAnsi="Times New Roman" w:cs="Times New Roman"/>
          <w:sz w:val="24"/>
          <w:szCs w:val="24"/>
        </w:rPr>
        <w:t>rámci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výuky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připravují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fyzikální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pomůcky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které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jsou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využívány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fyziky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zejména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mechaniky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09EC" w:rsidRDefault="007109EC" w:rsidP="007109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Hodnocení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pomůcky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 </w:t>
      </w:r>
      <w:proofErr w:type="spellStart"/>
      <w:r>
        <w:rPr>
          <w:rFonts w:ascii="Times New Roman" w:hAnsi="Times New Roman" w:cs="Times New Roman"/>
          <w:sz w:val="24"/>
          <w:szCs w:val="24"/>
        </w:rPr>
        <w:t>tiskárnách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Průša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známo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vykazují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nadprůměrnou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daném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segmentu</w:t>
      </w:r>
      <w:proofErr w:type="spellEnd"/>
      <w:r w:rsidR="00636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08D">
        <w:rPr>
          <w:rFonts w:ascii="Times New Roman" w:hAnsi="Times New Roman" w:cs="Times New Roman"/>
          <w:sz w:val="24"/>
          <w:szCs w:val="24"/>
        </w:rPr>
        <w:t>tiskáren</w:t>
      </w:r>
      <w:proofErr w:type="spellEnd"/>
      <w:r w:rsidR="006360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608D">
        <w:rPr>
          <w:rFonts w:ascii="Times New Roman" w:hAnsi="Times New Roman" w:cs="Times New Roman"/>
          <w:sz w:val="24"/>
          <w:szCs w:val="24"/>
        </w:rPr>
        <w:t>což</w:t>
      </w:r>
      <w:proofErr w:type="spellEnd"/>
      <w:r w:rsidR="00636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08D">
        <w:rPr>
          <w:rFonts w:ascii="Times New Roman" w:hAnsi="Times New Roman" w:cs="Times New Roman"/>
          <w:sz w:val="24"/>
          <w:szCs w:val="24"/>
        </w:rPr>
        <w:t>můžeme</w:t>
      </w:r>
      <w:proofErr w:type="spellEnd"/>
      <w:r w:rsidR="00636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08D">
        <w:rPr>
          <w:rFonts w:ascii="Times New Roman" w:hAnsi="Times New Roman" w:cs="Times New Roman"/>
          <w:sz w:val="24"/>
          <w:szCs w:val="24"/>
        </w:rPr>
        <w:t>potvrdit</w:t>
      </w:r>
      <w:proofErr w:type="spellEnd"/>
      <w:r w:rsidR="006360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608D">
        <w:rPr>
          <w:rFonts w:ascii="Times New Roman" w:hAnsi="Times New Roman" w:cs="Times New Roman"/>
          <w:sz w:val="24"/>
          <w:szCs w:val="24"/>
        </w:rPr>
        <w:t>Každopádně</w:t>
      </w:r>
      <w:proofErr w:type="spellEnd"/>
      <w:r w:rsidR="00636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08D">
        <w:rPr>
          <w:rFonts w:ascii="Times New Roman" w:hAnsi="Times New Roman" w:cs="Times New Roman"/>
          <w:sz w:val="24"/>
          <w:szCs w:val="24"/>
        </w:rPr>
        <w:t>doporučujeme</w:t>
      </w:r>
      <w:proofErr w:type="spellEnd"/>
      <w:r w:rsidR="00636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08D">
        <w:rPr>
          <w:rFonts w:ascii="Times New Roman" w:hAnsi="Times New Roman" w:cs="Times New Roman"/>
          <w:sz w:val="24"/>
          <w:szCs w:val="24"/>
        </w:rPr>
        <w:t>případným</w:t>
      </w:r>
      <w:proofErr w:type="spellEnd"/>
      <w:r w:rsidR="00636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08D">
        <w:rPr>
          <w:rFonts w:ascii="Times New Roman" w:hAnsi="Times New Roman" w:cs="Times New Roman"/>
          <w:sz w:val="24"/>
          <w:szCs w:val="24"/>
        </w:rPr>
        <w:t>zájemcům</w:t>
      </w:r>
      <w:proofErr w:type="spellEnd"/>
      <w:r w:rsidR="00636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08D">
        <w:rPr>
          <w:rFonts w:ascii="Times New Roman" w:hAnsi="Times New Roman" w:cs="Times New Roman"/>
          <w:sz w:val="24"/>
          <w:szCs w:val="24"/>
        </w:rPr>
        <w:t>neopomenout</w:t>
      </w:r>
      <w:proofErr w:type="spellEnd"/>
      <w:r w:rsidR="00636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08D">
        <w:rPr>
          <w:rFonts w:ascii="Times New Roman" w:hAnsi="Times New Roman" w:cs="Times New Roman"/>
          <w:sz w:val="24"/>
          <w:szCs w:val="24"/>
        </w:rPr>
        <w:t>školení</w:t>
      </w:r>
      <w:proofErr w:type="spellEnd"/>
      <w:r w:rsidR="006360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608D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="0063608D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="0063608D">
        <w:rPr>
          <w:rFonts w:ascii="Times New Roman" w:hAnsi="Times New Roman" w:cs="Times New Roman"/>
          <w:sz w:val="24"/>
          <w:szCs w:val="24"/>
        </w:rPr>
        <w:t>nás</w:t>
      </w:r>
      <w:proofErr w:type="spellEnd"/>
      <w:r w:rsidR="00636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08D">
        <w:rPr>
          <w:rFonts w:ascii="Times New Roman" w:hAnsi="Times New Roman" w:cs="Times New Roman"/>
          <w:sz w:val="24"/>
          <w:szCs w:val="24"/>
        </w:rPr>
        <w:t>bylo</w:t>
      </w:r>
      <w:proofErr w:type="spellEnd"/>
      <w:r w:rsidR="0063608D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63608D">
        <w:rPr>
          <w:rFonts w:ascii="Times New Roman" w:hAnsi="Times New Roman" w:cs="Times New Roman"/>
          <w:sz w:val="24"/>
          <w:szCs w:val="24"/>
        </w:rPr>
        <w:t>nabídce</w:t>
      </w:r>
      <w:proofErr w:type="spellEnd"/>
      <w:r w:rsidR="00636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08D">
        <w:rPr>
          <w:rFonts w:ascii="Times New Roman" w:hAnsi="Times New Roman" w:cs="Times New Roman"/>
          <w:sz w:val="24"/>
          <w:szCs w:val="24"/>
        </w:rPr>
        <w:t>grantu</w:t>
      </w:r>
      <w:proofErr w:type="spellEnd"/>
      <w:r w:rsidR="0063608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C1AD6" w:rsidRPr="007848EB" w:rsidRDefault="00DC1AD6" w:rsidP="007848EB"/>
    <w:sectPr w:rsidR="00DC1AD6" w:rsidRPr="007848EB">
      <w:headerReference w:type="default" r:id="rId8"/>
      <w:footerReference w:type="default" r:id="rId9"/>
      <w:pgSz w:w="11907" w:h="16839"/>
      <w:pgMar w:top="2268" w:right="1418" w:bottom="2268" w:left="1418" w:header="284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6EC" w:rsidRDefault="005416EC">
      <w:pPr>
        <w:spacing w:line="240" w:lineRule="auto"/>
      </w:pPr>
      <w:r>
        <w:separator/>
      </w:r>
    </w:p>
  </w:endnote>
  <w:endnote w:type="continuationSeparator" w:id="0">
    <w:p w:rsidR="005416EC" w:rsidRDefault="00541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7D2" w:rsidRDefault="00CF0507">
    <w:r>
      <w:rPr>
        <w:noProof/>
        <w:lang w:val="cs-CZ"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-88899</wp:posOffset>
              </wp:positionH>
              <wp:positionV relativeFrom="paragraph">
                <wp:posOffset>-660399</wp:posOffset>
              </wp:positionV>
              <wp:extent cx="5770064" cy="12700"/>
              <wp:effectExtent l="0" t="0" r="0" b="0"/>
              <wp:wrapNone/>
              <wp:docPr id="19" name="Přímá spojnice se šipkou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0968" y="3780000"/>
                        <a:ext cx="5770064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3479A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-660399</wp:posOffset>
              </wp:positionV>
              <wp:extent cx="5770064" cy="12700"/>
              <wp:effectExtent b="0" l="0" r="0" t="0"/>
              <wp:wrapNone/>
              <wp:docPr id="1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70064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cs-CZ"/>
      </w:rPr>
      <w:drawing>
        <wp:anchor distT="0" distB="0" distL="0" distR="0" simplePos="0" relativeHeight="251662336" behindDoc="1" locked="0" layoutInCell="1" hidden="0" allowOverlap="1">
          <wp:simplePos x="0" y="0"/>
          <wp:positionH relativeFrom="column">
            <wp:posOffset>2120900</wp:posOffset>
          </wp:positionH>
          <wp:positionV relativeFrom="paragraph">
            <wp:posOffset>-244283</wp:posOffset>
          </wp:positionV>
          <wp:extent cx="1338228" cy="180014"/>
          <wp:effectExtent l="0" t="0" r="0" b="0"/>
          <wp:wrapNone/>
          <wp:docPr id="2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8228" cy="1800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-469899</wp:posOffset>
              </wp:positionV>
              <wp:extent cx="1157531" cy="223108"/>
              <wp:effectExtent l="0" t="0" r="0" b="0"/>
              <wp:wrapNone/>
              <wp:docPr id="21" name="Obdélní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71997" y="3673209"/>
                        <a:ext cx="1148006" cy="2135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227D2" w:rsidRDefault="00CF0507">
                          <w:pPr>
                            <w:spacing w:line="227" w:lineRule="auto"/>
                            <w:jc w:val="center"/>
                            <w:textDirection w:val="btLr"/>
                          </w:pPr>
                          <w:r>
                            <w:rPr>
                              <w:rFonts w:cs="Verdana"/>
                              <w:sz w:val="12"/>
                            </w:rPr>
                            <w:t xml:space="preserve">Partner </w:t>
                          </w:r>
                          <w:proofErr w:type="spellStart"/>
                          <w:r>
                            <w:rPr>
                              <w:rFonts w:cs="Verdana"/>
                              <w:sz w:val="12"/>
                            </w:rPr>
                            <w:t>projektu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21" o:spid="_x0000_s1027" style="position:absolute;margin-left:174pt;margin-top:-37pt;width:91.15pt;height:1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" filled="f" stroked="f">
              <v:textbox inset="2.53958mm,1.2694mm,2.53958mm,1.2694mm">
                <w:txbxContent>
                  <w:p w:rsidR="00C227D2" w:rsidRDefault="00CF0507">
                    <w:pPr>
                      <w:spacing w:line="227" w:lineRule="auto"/>
                      <w:jc w:val="center"/>
                      <w:textDirection w:val="btLr"/>
                    </w:pPr>
                    <w:r>
                      <w:rPr>
                        <w:rFonts w:cs="Verdana"/>
                        <w:sz w:val="12"/>
                      </w:rPr>
                      <w:t xml:space="preserve">Partner </w:t>
                    </w:r>
                    <w:proofErr w:type="spellStart"/>
                    <w:r>
                      <w:rPr>
                        <w:rFonts w:cs="Verdana"/>
                        <w:sz w:val="12"/>
                      </w:rPr>
                      <w:t>projektu</w:t>
                    </w:r>
                    <w:proofErr w:type="spellEnd"/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6EC" w:rsidRDefault="005416EC">
      <w:pPr>
        <w:spacing w:line="240" w:lineRule="auto"/>
      </w:pPr>
      <w:r>
        <w:separator/>
      </w:r>
    </w:p>
  </w:footnote>
  <w:footnote w:type="continuationSeparator" w:id="0">
    <w:p w:rsidR="005416EC" w:rsidRDefault="005416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7D2" w:rsidRDefault="00CF05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Verdana"/>
      </w:rPr>
    </w:pPr>
    <w:r>
      <w:rPr>
        <w:noProof/>
        <w:lang w:val="cs-CZ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-170219</wp:posOffset>
          </wp:positionH>
          <wp:positionV relativeFrom="paragraph">
            <wp:posOffset>406801</wp:posOffset>
          </wp:positionV>
          <wp:extent cx="1604258" cy="348223"/>
          <wp:effectExtent l="0" t="0" r="0" b="0"/>
          <wp:wrapNone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4258" cy="348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317500</wp:posOffset>
              </wp:positionV>
              <wp:extent cx="2982993" cy="502338"/>
              <wp:effectExtent l="0" t="0" r="0" b="0"/>
              <wp:wrapNone/>
              <wp:docPr id="20" name="Obdélní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59266" y="3533594"/>
                        <a:ext cx="2973468" cy="4928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227D2" w:rsidRDefault="00CF0507">
                          <w:pPr>
                            <w:spacing w:line="264" w:lineRule="auto"/>
                            <w:textDirection w:val="btLr"/>
                          </w:pPr>
                          <w:proofErr w:type="spellStart"/>
                          <w:r>
                            <w:rPr>
                              <w:rFonts w:cs="Verdana"/>
                              <w:sz w:val="14"/>
                            </w:rPr>
                            <w:t>Eduteam</w:t>
                          </w:r>
                          <w:proofErr w:type="spellEnd"/>
                          <w:r>
                            <w:rPr>
                              <w:rFonts w:cs="Verdana"/>
                              <w:sz w:val="14"/>
                            </w:rPr>
                            <w:t xml:space="preserve"> – centrum </w:t>
                          </w:r>
                          <w:proofErr w:type="spellStart"/>
                          <w:r>
                            <w:rPr>
                              <w:rFonts w:cs="Verdana"/>
                              <w:sz w:val="14"/>
                            </w:rPr>
                            <w:t>celoživotního</w:t>
                          </w:r>
                          <w:proofErr w:type="spellEnd"/>
                          <w:r>
                            <w:rPr>
                              <w:rFonts w:cs="Verdana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Verdana"/>
                              <w:sz w:val="14"/>
                            </w:rPr>
                            <w:t>vzdělávání</w:t>
                          </w:r>
                          <w:proofErr w:type="spellEnd"/>
                          <w:r>
                            <w:rPr>
                              <w:rFonts w:cs="Verdana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Verdana"/>
                              <w:sz w:val="14"/>
                            </w:rPr>
                            <w:t>z.s</w:t>
                          </w:r>
                          <w:proofErr w:type="spellEnd"/>
                          <w:r>
                            <w:rPr>
                              <w:rFonts w:cs="Verdana"/>
                              <w:sz w:val="14"/>
                            </w:rPr>
                            <w:t>.</w:t>
                          </w:r>
                        </w:p>
                        <w:p w:rsidR="00C227D2" w:rsidRDefault="00CF0507">
                          <w:pPr>
                            <w:spacing w:line="264" w:lineRule="auto"/>
                            <w:textDirection w:val="btLr"/>
                          </w:pPr>
                          <w:proofErr w:type="spellStart"/>
                          <w:r>
                            <w:rPr>
                              <w:rFonts w:cs="Verdana"/>
                              <w:sz w:val="14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cs="Verdana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Verdana"/>
                              <w:sz w:val="14"/>
                            </w:rPr>
                            <w:t>Žlíbku</w:t>
                          </w:r>
                          <w:proofErr w:type="spellEnd"/>
                          <w:r>
                            <w:rPr>
                              <w:rFonts w:cs="Verdana"/>
                              <w:sz w:val="14"/>
                            </w:rPr>
                            <w:t xml:space="preserve"> 232/44, </w:t>
                          </w:r>
                          <w:proofErr w:type="spellStart"/>
                          <w:r>
                            <w:rPr>
                              <w:rFonts w:cs="Verdana"/>
                              <w:sz w:val="14"/>
                            </w:rPr>
                            <w:t>Horní</w:t>
                          </w:r>
                          <w:proofErr w:type="spellEnd"/>
                          <w:r>
                            <w:rPr>
                              <w:rFonts w:cs="Verdana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Verdana"/>
                              <w:sz w:val="14"/>
                            </w:rPr>
                            <w:t>Počernice</w:t>
                          </w:r>
                          <w:proofErr w:type="spellEnd"/>
                          <w:r>
                            <w:rPr>
                              <w:rFonts w:cs="Verdana"/>
                              <w:sz w:val="14"/>
                            </w:rPr>
                            <w:t>, 193 00 Praha 9</w:t>
                          </w:r>
                        </w:p>
                        <w:p w:rsidR="00C227D2" w:rsidRDefault="00CF0507">
                          <w:pPr>
                            <w:spacing w:line="264" w:lineRule="auto"/>
                            <w:textDirection w:val="btLr"/>
                          </w:pPr>
                          <w:r>
                            <w:rPr>
                              <w:rFonts w:cs="Verdana"/>
                              <w:sz w:val="14"/>
                            </w:rPr>
                            <w:t xml:space="preserve">tel.: 777 002 379 </w:t>
                          </w:r>
                          <w:r>
                            <w:rPr>
                              <w:rFonts w:cs="Verdana"/>
                              <w:color w:val="3479A0"/>
                              <w:sz w:val="14"/>
                            </w:rPr>
                            <w:t>|</w:t>
                          </w:r>
                          <w:r>
                            <w:rPr>
                              <w:rFonts w:cs="Verdana"/>
                              <w:sz w:val="14"/>
                            </w:rPr>
                            <w:t xml:space="preserve"> mail: edugrant@eduteam.cz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20" o:spid="_x0000_s1026" style="position:absolute;margin-left:117pt;margin-top:25pt;width:234.9pt;height:39.5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" filled="f" stroked="f">
              <v:textbox inset="2.53958mm,1.2694mm,2.53958mm,1.2694mm">
                <w:txbxContent>
                  <w:p w:rsidR="00C227D2" w:rsidRDefault="00CF0507">
                    <w:pPr>
                      <w:spacing w:line="264" w:lineRule="auto"/>
                      <w:textDirection w:val="btLr"/>
                    </w:pPr>
                    <w:proofErr w:type="spellStart"/>
                    <w:r>
                      <w:rPr>
                        <w:rFonts w:cs="Verdana"/>
                        <w:sz w:val="14"/>
                      </w:rPr>
                      <w:t>Eduteam</w:t>
                    </w:r>
                    <w:proofErr w:type="spellEnd"/>
                    <w:r>
                      <w:rPr>
                        <w:rFonts w:cs="Verdana"/>
                        <w:sz w:val="14"/>
                      </w:rPr>
                      <w:t xml:space="preserve"> – centrum </w:t>
                    </w:r>
                    <w:proofErr w:type="spellStart"/>
                    <w:r>
                      <w:rPr>
                        <w:rFonts w:cs="Verdana"/>
                        <w:sz w:val="14"/>
                      </w:rPr>
                      <w:t>celoživotního</w:t>
                    </w:r>
                    <w:proofErr w:type="spellEnd"/>
                    <w:r>
                      <w:rPr>
                        <w:rFonts w:cs="Verdana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cs="Verdana"/>
                        <w:sz w:val="14"/>
                      </w:rPr>
                      <w:t>vzdělávání</w:t>
                    </w:r>
                    <w:proofErr w:type="spellEnd"/>
                    <w:r>
                      <w:rPr>
                        <w:rFonts w:cs="Verdana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cs="Verdana"/>
                        <w:sz w:val="14"/>
                      </w:rPr>
                      <w:t>z.s</w:t>
                    </w:r>
                    <w:proofErr w:type="spellEnd"/>
                    <w:r>
                      <w:rPr>
                        <w:rFonts w:cs="Verdana"/>
                        <w:sz w:val="14"/>
                      </w:rPr>
                      <w:t>.</w:t>
                    </w:r>
                  </w:p>
                  <w:p w:rsidR="00C227D2" w:rsidRDefault="00CF0507">
                    <w:pPr>
                      <w:spacing w:line="264" w:lineRule="auto"/>
                      <w:textDirection w:val="btLr"/>
                    </w:pPr>
                    <w:proofErr w:type="spellStart"/>
                    <w:r>
                      <w:rPr>
                        <w:rFonts w:cs="Verdana"/>
                        <w:sz w:val="14"/>
                      </w:rPr>
                      <w:t>Ve</w:t>
                    </w:r>
                    <w:proofErr w:type="spellEnd"/>
                    <w:r>
                      <w:rPr>
                        <w:rFonts w:cs="Verdana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cs="Verdana"/>
                        <w:sz w:val="14"/>
                      </w:rPr>
                      <w:t>Žlíbku</w:t>
                    </w:r>
                    <w:proofErr w:type="spellEnd"/>
                    <w:r>
                      <w:rPr>
                        <w:rFonts w:cs="Verdana"/>
                        <w:sz w:val="14"/>
                      </w:rPr>
                      <w:t xml:space="preserve"> 232/44, </w:t>
                    </w:r>
                    <w:proofErr w:type="spellStart"/>
                    <w:r>
                      <w:rPr>
                        <w:rFonts w:cs="Verdana"/>
                        <w:sz w:val="14"/>
                      </w:rPr>
                      <w:t>Horní</w:t>
                    </w:r>
                    <w:proofErr w:type="spellEnd"/>
                    <w:r>
                      <w:rPr>
                        <w:rFonts w:cs="Verdana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cs="Verdana"/>
                        <w:sz w:val="14"/>
                      </w:rPr>
                      <w:t>Počernice</w:t>
                    </w:r>
                    <w:proofErr w:type="spellEnd"/>
                    <w:r>
                      <w:rPr>
                        <w:rFonts w:cs="Verdana"/>
                        <w:sz w:val="14"/>
                      </w:rPr>
                      <w:t>, 193 00 Praha 9</w:t>
                    </w:r>
                  </w:p>
                  <w:p w:rsidR="00C227D2" w:rsidRDefault="00CF0507">
                    <w:pPr>
                      <w:spacing w:line="264" w:lineRule="auto"/>
                      <w:textDirection w:val="btLr"/>
                    </w:pPr>
                    <w:r>
                      <w:rPr>
                        <w:rFonts w:cs="Verdana"/>
                        <w:sz w:val="14"/>
                      </w:rPr>
                      <w:t xml:space="preserve">tel.: 777 002 379 </w:t>
                    </w:r>
                    <w:r>
                      <w:rPr>
                        <w:rFonts w:cs="Verdana"/>
                        <w:color w:val="3479A0"/>
                        <w:sz w:val="14"/>
                      </w:rPr>
                      <w:t>|</w:t>
                    </w:r>
                    <w:r>
                      <w:rPr>
                        <w:rFonts w:cs="Verdana"/>
                        <w:sz w:val="14"/>
                      </w:rPr>
                      <w:t xml:space="preserve"> mail: edugrant@eduteam.cz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cs-CZ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1422400</wp:posOffset>
              </wp:positionH>
              <wp:positionV relativeFrom="paragraph">
                <wp:posOffset>393700</wp:posOffset>
              </wp:positionV>
              <wp:extent cx="12700" cy="332740"/>
              <wp:effectExtent l="0" t="0" r="0" b="0"/>
              <wp:wrapNone/>
              <wp:docPr id="18" name="Přímá spojnice se šipko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613630"/>
                        <a:ext cx="0" cy="33274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3479A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1422400</wp:posOffset>
              </wp:positionH>
              <wp:positionV relativeFrom="paragraph">
                <wp:posOffset>393700</wp:posOffset>
              </wp:positionV>
              <wp:extent cx="12700" cy="332740"/>
              <wp:effectExtent b="0" l="0" r="0" t="0"/>
              <wp:wrapNone/>
              <wp:docPr id="1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332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B12D5"/>
    <w:multiLevelType w:val="multilevel"/>
    <w:tmpl w:val="69AC5E8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3A448C8"/>
    <w:multiLevelType w:val="hybridMultilevel"/>
    <w:tmpl w:val="4574C40A"/>
    <w:lvl w:ilvl="0" w:tplc="B15EF89C">
      <w:start w:val="1"/>
      <w:numFmt w:val="decimal"/>
      <w:lvlText w:val="%1."/>
      <w:lvlJc w:val="left"/>
      <w:pPr>
        <w:ind w:left="1080" w:hanging="72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E303B"/>
    <w:multiLevelType w:val="hybridMultilevel"/>
    <w:tmpl w:val="D3643E74"/>
    <w:lvl w:ilvl="0" w:tplc="378092A2">
      <w:start w:val="1"/>
      <w:numFmt w:val="decimal"/>
      <w:lvlText w:val="%1."/>
      <w:lvlJc w:val="left"/>
      <w:pPr>
        <w:ind w:left="1080" w:hanging="72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D2"/>
    <w:rsid w:val="002B7938"/>
    <w:rsid w:val="00365783"/>
    <w:rsid w:val="005416EC"/>
    <w:rsid w:val="0063608D"/>
    <w:rsid w:val="007109EC"/>
    <w:rsid w:val="007848EB"/>
    <w:rsid w:val="007A5689"/>
    <w:rsid w:val="008F1B44"/>
    <w:rsid w:val="00C227D2"/>
    <w:rsid w:val="00CF0507"/>
    <w:rsid w:val="00DC1AD6"/>
    <w:rsid w:val="00E8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1372F-0809-4062-979A-7B1E403E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color w:val="5C5C5C"/>
        <w:lang w:val="en-US" w:eastAsia="cs-CZ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B6"/>
    <w:rPr>
      <w:rFonts w:cs="Segoe UI"/>
    </w:rPr>
  </w:style>
  <w:style w:type="paragraph" w:styleId="Nadpis1">
    <w:name w:val="heading 1"/>
    <w:basedOn w:val="Nadpis2"/>
    <w:next w:val="Normln"/>
    <w:link w:val="Nadpis1Char"/>
    <w:uiPriority w:val="99"/>
    <w:rsid w:val="00FC4442"/>
    <w:pPr>
      <w:numPr>
        <w:ilvl w:val="0"/>
      </w:numPr>
      <w:pBdr>
        <w:bottom w:val="thinThickThinSmallGap" w:sz="24" w:space="1" w:color="365F91" w:themeColor="accent1" w:themeShade="BF"/>
      </w:pBdr>
      <w:outlineLvl w:val="0"/>
    </w:pPr>
    <w:rPr>
      <w:smallCaps/>
      <w:color w:val="5490CB"/>
      <w:sz w:val="36"/>
      <w:szCs w:val="36"/>
    </w:rPr>
  </w:style>
  <w:style w:type="paragraph" w:styleId="Nadpis2">
    <w:name w:val="heading 2"/>
    <w:basedOn w:val="Normln"/>
    <w:next w:val="Normln"/>
    <w:link w:val="Nadpis2Char"/>
    <w:rsid w:val="00492FFF"/>
    <w:pPr>
      <w:keepNext/>
      <w:numPr>
        <w:ilvl w:val="1"/>
        <w:numId w:val="1"/>
      </w:numPr>
      <w:pBdr>
        <w:bottom w:val="single" w:sz="12" w:space="1" w:color="6488BA"/>
      </w:pBdr>
      <w:tabs>
        <w:tab w:val="num" w:pos="9939"/>
      </w:tabs>
      <w:spacing w:before="480" w:after="360"/>
      <w:ind w:left="9939"/>
      <w:outlineLvl w:val="1"/>
    </w:pPr>
    <w:rPr>
      <w:b/>
      <w:bCs/>
      <w:iCs/>
      <w:color w:val="6488BA"/>
      <w:sz w:val="27"/>
      <w:szCs w:val="28"/>
    </w:rPr>
  </w:style>
  <w:style w:type="paragraph" w:styleId="Nadpis3">
    <w:name w:val="heading 3"/>
    <w:basedOn w:val="Normln"/>
    <w:next w:val="Normln"/>
    <w:qFormat/>
    <w:rsid w:val="005118BF"/>
    <w:pPr>
      <w:keepNext/>
      <w:numPr>
        <w:ilvl w:val="2"/>
        <w:numId w:val="1"/>
      </w:numPr>
      <w:spacing w:before="240" w:after="240"/>
      <w:outlineLvl w:val="2"/>
    </w:pPr>
    <w:rPr>
      <w:b/>
      <w:bCs/>
      <w:color w:val="3479A0"/>
      <w:sz w:val="26"/>
      <w:szCs w:val="26"/>
    </w:rPr>
  </w:style>
  <w:style w:type="paragraph" w:styleId="Nadpis4">
    <w:name w:val="heading 4"/>
    <w:basedOn w:val="Normln"/>
    <w:next w:val="Normln"/>
    <w:qFormat/>
    <w:rsid w:val="005118BF"/>
    <w:pPr>
      <w:keepNext/>
      <w:numPr>
        <w:ilvl w:val="3"/>
        <w:numId w:val="1"/>
      </w:numPr>
      <w:spacing w:before="240" w:after="60"/>
      <w:outlineLvl w:val="3"/>
    </w:pPr>
    <w:rPr>
      <w:b/>
      <w:bCs/>
      <w:color w:val="3479A0"/>
      <w:szCs w:val="28"/>
    </w:rPr>
  </w:style>
  <w:style w:type="paragraph" w:styleId="Nadpis5">
    <w:name w:val="heading 5"/>
    <w:basedOn w:val="Normln"/>
    <w:next w:val="Normln"/>
    <w:uiPriority w:val="99"/>
    <w:rsid w:val="000921F6"/>
    <w:pPr>
      <w:spacing w:before="240" w:after="60"/>
      <w:ind w:left="1008" w:hanging="1008"/>
      <w:outlineLvl w:val="4"/>
    </w:pPr>
    <w:rPr>
      <w:b/>
      <w:bCs/>
      <w:iCs/>
      <w:color w:val="365F91" w:themeColor="accent1" w:themeShade="BF"/>
      <w:lang w:val="en-GB"/>
    </w:rPr>
  </w:style>
  <w:style w:type="paragraph" w:styleId="Nadpis6">
    <w:name w:val="heading 6"/>
    <w:basedOn w:val="Normln"/>
    <w:next w:val="Normln"/>
    <w:uiPriority w:val="99"/>
    <w:rsid w:val="001C7025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uiPriority w:val="99"/>
    <w:rsid w:val="001C7025"/>
    <w:pPr>
      <w:outlineLvl w:val="6"/>
    </w:pPr>
    <w:rPr>
      <w:i/>
    </w:rPr>
  </w:style>
  <w:style w:type="paragraph" w:styleId="Nadpis8">
    <w:name w:val="heading 8"/>
    <w:basedOn w:val="Normln"/>
    <w:next w:val="Normln"/>
    <w:uiPriority w:val="99"/>
    <w:rsid w:val="001C7025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adpis8"/>
    <w:next w:val="Normln"/>
    <w:uiPriority w:val="99"/>
    <w:rsid w:val="001C7025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Textvbloku">
    <w:name w:val="Block Text"/>
    <w:basedOn w:val="Normln"/>
    <w:uiPriority w:val="99"/>
    <w:semiHidden/>
    <w:unhideWhenUsed/>
    <w:rsid w:val="001C7025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i/>
      <w:iCs/>
      <w:color w:val="4F81BD"/>
    </w:rPr>
  </w:style>
  <w:style w:type="paragraph" w:styleId="Obsah1">
    <w:name w:val="toc 1"/>
    <w:basedOn w:val="Normln"/>
    <w:next w:val="Normln"/>
    <w:autoRedefine/>
    <w:uiPriority w:val="39"/>
    <w:rsid w:val="001C7025"/>
    <w:pPr>
      <w:spacing w:before="120" w:after="120"/>
    </w:pPr>
    <w:rPr>
      <w:rFonts w:asciiTheme="minorHAnsi" w:hAnsiTheme="min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rsid w:val="001C7025"/>
    <w:pPr>
      <w:ind w:left="200"/>
    </w:pPr>
    <w:rPr>
      <w:rFonts w:asciiTheme="minorHAnsi" w:hAnsiTheme="minorHAnsi"/>
      <w:smallCaps/>
    </w:rPr>
  </w:style>
  <w:style w:type="paragraph" w:styleId="Obsah3">
    <w:name w:val="toc 3"/>
    <w:basedOn w:val="Normln"/>
    <w:next w:val="Normln"/>
    <w:autoRedefine/>
    <w:uiPriority w:val="39"/>
    <w:rsid w:val="001C7025"/>
    <w:pPr>
      <w:ind w:left="400"/>
    </w:pPr>
    <w:rPr>
      <w:rFonts w:asciiTheme="minorHAnsi" w:hAnsiTheme="minorHAnsi"/>
      <w:i/>
      <w:iCs/>
    </w:rPr>
  </w:style>
  <w:style w:type="character" w:styleId="Hypertextovodkaz">
    <w:name w:val="Hyperlink"/>
    <w:uiPriority w:val="99"/>
    <w:rsid w:val="001C7025"/>
    <w:rPr>
      <w:color w:val="0000FF"/>
      <w:sz w:val="18"/>
      <w:u w:val="single"/>
    </w:rPr>
  </w:style>
  <w:style w:type="table" w:styleId="Mkatabulky">
    <w:name w:val="Table Grid"/>
    <w:basedOn w:val="Normlntabulka"/>
    <w:uiPriority w:val="39"/>
    <w:rsid w:val="001C70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5">
    <w:name w:val="Table Grid 5"/>
    <w:basedOn w:val="Normlntabulka"/>
    <w:rsid w:val="001C70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1C7025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7025"/>
    <w:rPr>
      <w:rFonts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1C70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7025"/>
  </w:style>
  <w:style w:type="character" w:customStyle="1" w:styleId="TextkomenteChar">
    <w:name w:val="Text komentáře Char"/>
    <w:link w:val="Textkomente"/>
    <w:uiPriority w:val="99"/>
    <w:semiHidden/>
    <w:rsid w:val="001C7025"/>
  </w:style>
  <w:style w:type="paragraph" w:customStyle="1" w:styleId="Italic">
    <w:name w:val="Italic"/>
    <w:basedOn w:val="Normln"/>
    <w:link w:val="ItalicChar"/>
    <w:uiPriority w:val="1"/>
    <w:qFormat/>
    <w:rsid w:val="005118BF"/>
    <w:rPr>
      <w:i/>
      <w:lang w:val="en-GB"/>
    </w:rPr>
  </w:style>
  <w:style w:type="table" w:customStyle="1" w:styleId="Svtlmkazvraznn11">
    <w:name w:val="Světlá mřížka – zvýraznění 11"/>
    <w:basedOn w:val="Normlntabulka"/>
    <w:uiPriority w:val="62"/>
    <w:rsid w:val="001C70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1C70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eznam2zvraznn1">
    <w:name w:val="Medium List 2 Accent 1"/>
    <w:basedOn w:val="Normlntabulka"/>
    <w:uiPriority w:val="66"/>
    <w:rsid w:val="001C702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tednmka1zvraznn1">
    <w:name w:val="Medium Grid 1 Accent 1"/>
    <w:basedOn w:val="Normlntabulka"/>
    <w:uiPriority w:val="67"/>
    <w:rsid w:val="001C70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ednmka3zvraznn1">
    <w:name w:val="Medium Grid 3 Accent 1"/>
    <w:basedOn w:val="Normlntabulka"/>
    <w:uiPriority w:val="69"/>
    <w:rsid w:val="001C70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Stednmka3zvraznn2">
    <w:name w:val="Medium Grid 3 Accent 2"/>
    <w:basedOn w:val="Normlntabulka"/>
    <w:uiPriority w:val="69"/>
    <w:rsid w:val="001C70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vtlseznamzvraznn11">
    <w:name w:val="Světlý seznam – zvýraznění 11"/>
    <w:basedOn w:val="Normlntabulka"/>
    <w:uiPriority w:val="61"/>
    <w:rsid w:val="001C70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vtlstnovnzvraznn11">
    <w:name w:val="Světlé stínování – zvýraznění 11"/>
    <w:basedOn w:val="Normlntabulka"/>
    <w:uiPriority w:val="60"/>
    <w:rsid w:val="001C70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tlseznamzvraznn5">
    <w:name w:val="Light List Accent 5"/>
    <w:basedOn w:val="Normlntabulka"/>
    <w:uiPriority w:val="61"/>
    <w:rsid w:val="001C70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1C70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Barevnmkazvraznn1">
    <w:name w:val="Colorful Grid Accent 1"/>
    <w:basedOn w:val="Normlntabulka"/>
    <w:uiPriority w:val="73"/>
    <w:rsid w:val="001C70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hlav">
    <w:name w:val="header"/>
    <w:aliases w:val="Vendor comments"/>
    <w:basedOn w:val="Normln"/>
    <w:link w:val="ZhlavChar"/>
    <w:uiPriority w:val="99"/>
    <w:rsid w:val="001C702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Vendor comments Char1"/>
    <w:link w:val="Zhlav"/>
    <w:uiPriority w:val="99"/>
    <w:rsid w:val="001C7025"/>
  </w:style>
  <w:style w:type="paragraph" w:styleId="Zpat">
    <w:name w:val="footer"/>
    <w:basedOn w:val="Normln"/>
    <w:link w:val="ZpatChar"/>
    <w:uiPriority w:val="99"/>
    <w:rsid w:val="001C70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7025"/>
  </w:style>
  <w:style w:type="paragraph" w:styleId="Odstavecseseznamem">
    <w:name w:val="List Paragraph"/>
    <w:basedOn w:val="Normln"/>
    <w:link w:val="OdstavecseseznamemChar"/>
    <w:uiPriority w:val="34"/>
    <w:qFormat/>
    <w:rsid w:val="005118BF"/>
    <w:pPr>
      <w:ind w:left="720"/>
      <w:contextualSpacing/>
    </w:pPr>
  </w:style>
  <w:style w:type="character" w:customStyle="1" w:styleId="ItalicChar">
    <w:name w:val="Italic Char"/>
    <w:link w:val="Italic"/>
    <w:uiPriority w:val="1"/>
    <w:rsid w:val="005118BF"/>
    <w:rPr>
      <w:rFonts w:ascii="Verdana" w:hAnsi="Verdana" w:cs="Segoe UI"/>
      <w:i/>
      <w:color w:val="5C5C5C"/>
      <w:sz w:val="22"/>
      <w:lang w:val="en-GB"/>
    </w:rPr>
  </w:style>
  <w:style w:type="paragraph" w:customStyle="1" w:styleId="Bullet">
    <w:name w:val="Bullet"/>
    <w:basedOn w:val="Odstavecseseznamem"/>
    <w:link w:val="BulletChar"/>
    <w:uiPriority w:val="1"/>
    <w:qFormat/>
    <w:rsid w:val="00FC4442"/>
    <w:pPr>
      <w:tabs>
        <w:tab w:val="num" w:pos="720"/>
      </w:tabs>
      <w:ind w:hanging="720"/>
    </w:pPr>
  </w:style>
  <w:style w:type="character" w:customStyle="1" w:styleId="OdstavecseseznamemChar">
    <w:name w:val="Odstavec se seznamem Char"/>
    <w:link w:val="Odstavecseseznamem"/>
    <w:uiPriority w:val="34"/>
    <w:rsid w:val="005118BF"/>
    <w:rPr>
      <w:rFonts w:ascii="Verdana" w:hAnsi="Verdana" w:cs="Segoe UI"/>
      <w:color w:val="5C5C5C"/>
      <w:sz w:val="22"/>
      <w:lang w:val="en-US"/>
    </w:rPr>
  </w:style>
  <w:style w:type="character" w:customStyle="1" w:styleId="BulletChar">
    <w:name w:val="Bullet Char"/>
    <w:link w:val="Bullet"/>
    <w:uiPriority w:val="1"/>
    <w:rsid w:val="00032D57"/>
    <w:rPr>
      <w:rFonts w:cs="Segoe U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702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C7025"/>
    <w:rPr>
      <w:b/>
      <w:bCs/>
    </w:rPr>
  </w:style>
  <w:style w:type="paragraph" w:customStyle="1" w:styleId="StylNadpis2Doleva">
    <w:name w:val="Styl Nadpis 2 + Doleva"/>
    <w:basedOn w:val="Nadpis2"/>
    <w:rsid w:val="00033BA6"/>
    <w:pPr>
      <w:pBdr>
        <w:bottom w:val="none" w:sz="0" w:space="0" w:color="auto"/>
      </w:pBdr>
      <w:spacing w:before="240" w:after="120"/>
    </w:pPr>
    <w:rPr>
      <w:rFonts w:cs="Times New Roman"/>
      <w:i/>
      <w:color w:val="auto"/>
      <w:sz w:val="25"/>
      <w:szCs w:val="20"/>
    </w:rPr>
  </w:style>
  <w:style w:type="paragraph" w:customStyle="1" w:styleId="StylNadpis1DolevaZa3b">
    <w:name w:val="Styl Nadpis 1 + Doleva Za:  3 b."/>
    <w:basedOn w:val="Nadpis1"/>
    <w:link w:val="StylNadpis1DolevaZa3bChar"/>
    <w:rsid w:val="00033BA6"/>
    <w:pPr>
      <w:keepNext w:val="0"/>
      <w:pageBreakBefore/>
      <w:framePr w:wrap="notBeside" w:vAnchor="text" w:hAnchor="text" w:y="1"/>
      <w:pBdr>
        <w:bottom w:val="none" w:sz="0" w:space="0" w:color="auto"/>
      </w:pBdr>
      <w:tabs>
        <w:tab w:val="left" w:pos="1134"/>
        <w:tab w:val="left" w:pos="4536"/>
      </w:tabs>
      <w:spacing w:before="120" w:after="0"/>
    </w:pPr>
    <w:rPr>
      <w:rFonts w:cs="Times New Roman"/>
      <w:iCs w:val="0"/>
      <w:smallCaps w:val="0"/>
      <w:color w:val="auto"/>
      <w:kern w:val="32"/>
      <w:sz w:val="30"/>
      <w:szCs w:val="20"/>
    </w:rPr>
  </w:style>
  <w:style w:type="character" w:customStyle="1" w:styleId="Bold">
    <w:name w:val="Bold"/>
    <w:uiPriority w:val="1"/>
    <w:qFormat/>
    <w:rsid w:val="005118BF"/>
    <w:rPr>
      <w:rFonts w:ascii="Tahoma" w:hAnsi="Tahoma"/>
      <w:b/>
      <w:bCs/>
      <w:noProof w:val="0"/>
      <w:color w:val="5C5C5C"/>
      <w:sz w:val="20"/>
      <w:lang w:val="en-US"/>
    </w:rPr>
  </w:style>
  <w:style w:type="paragraph" w:customStyle="1" w:styleId="StylStylNadpis1DolevaZa3bKurzva">
    <w:name w:val="Styl Styl Nadpis 1 + Doleva Za:  3 b. + Kurzíva"/>
    <w:basedOn w:val="StylNadpis1DolevaZa3b"/>
    <w:next w:val="Normln"/>
    <w:link w:val="StylStylNadpis1DolevaZa3bKurzvaChar"/>
    <w:rsid w:val="00033BA6"/>
    <w:pPr>
      <w:framePr w:wrap="notBeside"/>
    </w:pPr>
    <w:rPr>
      <w:i/>
      <w:iCs/>
    </w:rPr>
  </w:style>
  <w:style w:type="character" w:customStyle="1" w:styleId="StylNadpis1DolevaZa3bChar">
    <w:name w:val="Styl Nadpis 1 + Doleva Za:  3 b. Char"/>
    <w:link w:val="StylNadpis1DolevaZa3b"/>
    <w:rsid w:val="00033BA6"/>
    <w:rPr>
      <w:rFonts w:ascii="Verdana" w:hAnsi="Verdana"/>
      <w:b/>
      <w:bCs/>
      <w:kern w:val="32"/>
      <w:sz w:val="30"/>
      <w:lang w:val="en-US"/>
    </w:rPr>
  </w:style>
  <w:style w:type="character" w:customStyle="1" w:styleId="StylStylNadpis1DolevaZa3bKurzvaChar">
    <w:name w:val="Styl Styl Nadpis 1 + Doleva Za:  3 b. + Kurzíva Char"/>
    <w:link w:val="StylStylNadpis1DolevaZa3bKurzva"/>
    <w:rsid w:val="00033BA6"/>
    <w:rPr>
      <w:rFonts w:ascii="Verdana" w:hAnsi="Verdana"/>
      <w:b/>
      <w:bCs/>
      <w:i/>
      <w:iCs/>
      <w:kern w:val="32"/>
      <w:sz w:val="30"/>
      <w:lang w:val="en-US"/>
    </w:rPr>
  </w:style>
  <w:style w:type="paragraph" w:styleId="Nadpisobsahu">
    <w:name w:val="TOC Heading"/>
    <w:basedOn w:val="Nadpis1"/>
    <w:next w:val="Normln"/>
    <w:uiPriority w:val="39"/>
    <w:unhideWhenUsed/>
    <w:rsid w:val="00FC4442"/>
    <w:pPr>
      <w:keepLines/>
      <w:numPr>
        <w:numId w:val="0"/>
      </w:numPr>
      <w:pBdr>
        <w:bottom w:val="none" w:sz="0" w:space="0" w:color="auto"/>
      </w:pBdr>
      <w:spacing w:after="0"/>
      <w:outlineLvl w:val="9"/>
    </w:pPr>
    <w:rPr>
      <w:rFonts w:ascii="Cambria" w:eastAsia="MS Gothic" w:hAnsi="Cambria" w:cs="Times New Roman"/>
      <w:iCs w:val="0"/>
      <w:smallCaps w:val="0"/>
      <w:sz w:val="28"/>
      <w:szCs w:val="28"/>
      <w:lang w:eastAsia="ja-JP"/>
    </w:rPr>
  </w:style>
  <w:style w:type="paragraph" w:customStyle="1" w:styleId="DocuName">
    <w:name w:val="Docu Name"/>
    <w:basedOn w:val="Nadpis1"/>
    <w:link w:val="DocuNameChar"/>
    <w:rsid w:val="00C703F0"/>
    <w:pPr>
      <w:numPr>
        <w:numId w:val="0"/>
      </w:numPr>
      <w:jc w:val="center"/>
    </w:pPr>
    <w:rPr>
      <w:sz w:val="48"/>
      <w:szCs w:val="48"/>
    </w:rPr>
  </w:style>
  <w:style w:type="character" w:customStyle="1" w:styleId="Nadpis2Char">
    <w:name w:val="Nadpis 2 Char"/>
    <w:basedOn w:val="Standardnpsmoodstavce"/>
    <w:link w:val="Nadpis2"/>
    <w:rsid w:val="00492FFF"/>
    <w:rPr>
      <w:rFonts w:ascii="Segoe UI" w:hAnsi="Segoe UI" w:cs="Segoe UI"/>
      <w:b/>
      <w:bCs/>
      <w:iCs/>
      <w:color w:val="6488BA"/>
      <w:sz w:val="27"/>
      <w:szCs w:val="28"/>
      <w:lang w:val="en-US"/>
    </w:rPr>
  </w:style>
  <w:style w:type="character" w:customStyle="1" w:styleId="Nadpis1Char">
    <w:name w:val="Nadpis 1 Char"/>
    <w:basedOn w:val="Nadpis2Char"/>
    <w:link w:val="Nadpis1"/>
    <w:uiPriority w:val="99"/>
    <w:rsid w:val="00FC4442"/>
    <w:rPr>
      <w:rFonts w:ascii="Calibri" w:hAnsi="Calibri" w:cs="Segoe UI"/>
      <w:b/>
      <w:bCs/>
      <w:iCs/>
      <w:smallCaps/>
      <w:color w:val="5490CB"/>
      <w:sz w:val="36"/>
      <w:szCs w:val="36"/>
      <w:lang w:val="en-US"/>
    </w:rPr>
  </w:style>
  <w:style w:type="character" w:customStyle="1" w:styleId="DocuNameChar">
    <w:name w:val="Docu Name Char"/>
    <w:basedOn w:val="Nadpis1Char"/>
    <w:link w:val="DocuName"/>
    <w:rsid w:val="00C703F0"/>
    <w:rPr>
      <w:rFonts w:ascii="Segoe UI" w:hAnsi="Segoe UI" w:cs="Arial"/>
      <w:b/>
      <w:bCs/>
      <w:iCs/>
      <w:smallCaps/>
      <w:color w:val="365F91" w:themeColor="accent1" w:themeShade="BF"/>
      <w:sz w:val="48"/>
      <w:szCs w:val="48"/>
      <w:lang w:val="en-GB"/>
    </w:rPr>
  </w:style>
  <w:style w:type="paragraph" w:customStyle="1" w:styleId="MAINHeading">
    <w:name w:val="MAIN Heading"/>
    <w:basedOn w:val="Normln"/>
    <w:link w:val="MAINHeadingChar"/>
    <w:qFormat/>
    <w:rsid w:val="005118BF"/>
    <w:rPr>
      <w:b/>
      <w:color w:val="3479A0"/>
      <w:sz w:val="44"/>
      <w:lang w:val="en-GB"/>
    </w:rPr>
  </w:style>
  <w:style w:type="paragraph" w:customStyle="1" w:styleId="SECONDMainHeading">
    <w:name w:val="SECOND Main Heading"/>
    <w:basedOn w:val="MAINHeading"/>
    <w:link w:val="SECONDMainHeadingChar"/>
    <w:rsid w:val="00995BB7"/>
    <w:rPr>
      <w:color w:val="000000" w:themeColor="text1"/>
      <w:sz w:val="28"/>
    </w:rPr>
  </w:style>
  <w:style w:type="character" w:customStyle="1" w:styleId="MAINHeadingChar">
    <w:name w:val="MAIN Heading Char"/>
    <w:basedOn w:val="Standardnpsmoodstavce"/>
    <w:link w:val="MAINHeading"/>
    <w:rsid w:val="005118BF"/>
    <w:rPr>
      <w:rFonts w:ascii="Verdana" w:hAnsi="Verdana" w:cs="Segoe UI"/>
      <w:b/>
      <w:color w:val="3479A0"/>
      <w:sz w:val="44"/>
      <w:lang w:val="en-GB"/>
    </w:rPr>
  </w:style>
  <w:style w:type="character" w:customStyle="1" w:styleId="SECONDMainHeadingChar">
    <w:name w:val="SECOND Main Heading Char"/>
    <w:basedOn w:val="MAINHeadingChar"/>
    <w:link w:val="SECONDMainHeading"/>
    <w:rsid w:val="00995BB7"/>
    <w:rPr>
      <w:rFonts w:ascii="Calibri" w:hAnsi="Calibri" w:cs="Segoe UI"/>
      <w:b/>
      <w:color w:val="000000" w:themeColor="text1"/>
      <w:sz w:val="28"/>
      <w:lang w:val="en-GB"/>
    </w:rPr>
  </w:style>
  <w:style w:type="paragraph" w:customStyle="1" w:styleId="1Heading1">
    <w:name w:val="1 Heading 1"/>
    <w:basedOn w:val="11Heading"/>
    <w:link w:val="1Heading1Char"/>
    <w:qFormat/>
    <w:rsid w:val="00D9746A"/>
    <w:pPr>
      <w:pageBreakBefore/>
      <w:tabs>
        <w:tab w:val="clear" w:pos="9939"/>
        <w:tab w:val="left" w:pos="6693"/>
      </w:tabs>
      <w:spacing w:before="500"/>
      <w:ind w:right="142"/>
    </w:pPr>
    <w:rPr>
      <w:sz w:val="48"/>
    </w:rPr>
  </w:style>
  <w:style w:type="paragraph" w:customStyle="1" w:styleId="1Heading">
    <w:name w:val="1. Heading"/>
    <w:basedOn w:val="1Heading1"/>
    <w:rsid w:val="00D17E18"/>
    <w:pPr>
      <w:tabs>
        <w:tab w:val="num" w:pos="720"/>
      </w:tabs>
      <w:ind w:left="720" w:hanging="720"/>
    </w:pPr>
  </w:style>
  <w:style w:type="character" w:customStyle="1" w:styleId="1Heading1Char">
    <w:name w:val="1 Heading 1 Char"/>
    <w:basedOn w:val="Nadpis1Char"/>
    <w:link w:val="1Heading1"/>
    <w:rsid w:val="00D9746A"/>
    <w:rPr>
      <w:rFonts w:ascii="Verdana" w:eastAsiaTheme="majorEastAsia" w:hAnsi="Verdana" w:cs="Segoe UI"/>
      <w:b w:val="0"/>
      <w:bCs w:val="0"/>
      <w:iCs w:val="0"/>
      <w:smallCaps w:val="0"/>
      <w:color w:val="3479A0"/>
      <w:spacing w:val="-20"/>
      <w:sz w:val="48"/>
      <w:szCs w:val="28"/>
      <w:lang w:val="en-US" w:eastAsia="en-US"/>
    </w:rPr>
  </w:style>
  <w:style w:type="paragraph" w:customStyle="1" w:styleId="11Heading">
    <w:name w:val="1.1 Heading"/>
    <w:basedOn w:val="Nadpis2"/>
    <w:next w:val="Normln"/>
    <w:link w:val="11HeadingChar"/>
    <w:qFormat/>
    <w:rsid w:val="00D9746A"/>
    <w:pPr>
      <w:numPr>
        <w:ilvl w:val="0"/>
        <w:numId w:val="0"/>
      </w:numPr>
      <w:pBdr>
        <w:bottom w:val="none" w:sz="0" w:space="0" w:color="auto"/>
      </w:pBdr>
      <w:spacing w:after="240"/>
    </w:pPr>
    <w:rPr>
      <w:rFonts w:eastAsiaTheme="majorEastAsia"/>
      <w:b w:val="0"/>
      <w:bCs w:val="0"/>
      <w:iCs w:val="0"/>
      <w:color w:val="3479A0"/>
      <w:spacing w:val="-20"/>
      <w:sz w:val="40"/>
      <w:lang w:val="cs-CZ" w:eastAsia="en-US"/>
    </w:rPr>
  </w:style>
  <w:style w:type="paragraph" w:customStyle="1" w:styleId="111Heading">
    <w:name w:val="1.1.1 Heading"/>
    <w:basedOn w:val="Nadpis3"/>
    <w:next w:val="Normln"/>
    <w:link w:val="111HeadingChar"/>
    <w:qFormat/>
    <w:rsid w:val="00F93473"/>
    <w:pPr>
      <w:numPr>
        <w:ilvl w:val="0"/>
        <w:numId w:val="0"/>
      </w:numPr>
      <w:spacing w:before="360" w:after="120"/>
    </w:pPr>
    <w:rPr>
      <w:rFonts w:eastAsiaTheme="majorEastAsia"/>
      <w:b w:val="0"/>
      <w:bCs w:val="0"/>
      <w:spacing w:val="-20"/>
      <w:sz w:val="36"/>
      <w:szCs w:val="24"/>
      <w:lang w:val="cs-CZ" w:eastAsia="en-US"/>
    </w:rPr>
  </w:style>
  <w:style w:type="character" w:customStyle="1" w:styleId="11HeadingChar">
    <w:name w:val="1.1 Heading Char"/>
    <w:basedOn w:val="Nadpis2Char"/>
    <w:link w:val="11Heading"/>
    <w:rsid w:val="00D9746A"/>
    <w:rPr>
      <w:rFonts w:ascii="Verdana" w:eastAsiaTheme="majorEastAsia" w:hAnsi="Verdana" w:cs="Segoe UI"/>
      <w:b w:val="0"/>
      <w:bCs w:val="0"/>
      <w:iCs w:val="0"/>
      <w:color w:val="3479A0"/>
      <w:spacing w:val="-20"/>
      <w:sz w:val="40"/>
      <w:szCs w:val="28"/>
      <w:lang w:val="en-US" w:eastAsia="en-US"/>
    </w:rPr>
  </w:style>
  <w:style w:type="paragraph" w:customStyle="1" w:styleId="1111Heading">
    <w:name w:val="1.1.1.1 Heading"/>
    <w:basedOn w:val="Nadpis4"/>
    <w:next w:val="Normln"/>
    <w:qFormat/>
    <w:rsid w:val="00F93473"/>
    <w:pPr>
      <w:numPr>
        <w:ilvl w:val="0"/>
        <w:numId w:val="0"/>
      </w:numPr>
      <w:spacing w:before="360"/>
    </w:pPr>
    <w:rPr>
      <w:rFonts w:eastAsiaTheme="majorEastAsia" w:cstheme="majorBidi"/>
      <w:b w:val="0"/>
      <w:bCs w:val="0"/>
      <w:iCs/>
      <w:spacing w:val="-10"/>
      <w:sz w:val="28"/>
      <w:szCs w:val="22"/>
      <w:lang w:val="cs-CZ" w:eastAsia="en-US"/>
    </w:rPr>
  </w:style>
  <w:style w:type="character" w:customStyle="1" w:styleId="111HeadingChar">
    <w:name w:val="1.1.1 Heading Char"/>
    <w:basedOn w:val="Standardnpsmoodstavce"/>
    <w:link w:val="111Heading"/>
    <w:rsid w:val="00F93473"/>
    <w:rPr>
      <w:rFonts w:ascii="Verdana" w:eastAsiaTheme="majorEastAsia" w:hAnsi="Verdana" w:cs="Segoe UI"/>
      <w:color w:val="3479A0"/>
      <w:spacing w:val="-20"/>
      <w:sz w:val="36"/>
      <w:szCs w:val="24"/>
      <w:lang w:eastAsia="en-US"/>
    </w:rPr>
  </w:style>
  <w:style w:type="table" w:styleId="Stednmka3zvraznn5">
    <w:name w:val="Medium Grid 3 Accent 5"/>
    <w:basedOn w:val="Normlntabulka"/>
    <w:uiPriority w:val="69"/>
    <w:rsid w:val="00D17E1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customStyle="1" w:styleId="ProjName">
    <w:name w:val="ProjName"/>
    <w:basedOn w:val="Normln"/>
    <w:link w:val="ProjNameChar"/>
    <w:rsid w:val="00D17E18"/>
    <w:pPr>
      <w:spacing w:after="160" w:line="259" w:lineRule="auto"/>
      <w:jc w:val="center"/>
    </w:pPr>
    <w:rPr>
      <w:rFonts w:eastAsiaTheme="minorHAnsi" w:cstheme="minorBidi"/>
      <w:b/>
      <w:color w:val="244061" w:themeColor="accent1" w:themeShade="80"/>
      <w:sz w:val="28"/>
      <w:szCs w:val="28"/>
      <w:lang w:eastAsia="en-US"/>
    </w:rPr>
  </w:style>
  <w:style w:type="character" w:customStyle="1" w:styleId="ProjNameChar">
    <w:name w:val="ProjName Char"/>
    <w:basedOn w:val="Standardnpsmoodstavce"/>
    <w:link w:val="ProjName"/>
    <w:rsid w:val="00D17E18"/>
    <w:rPr>
      <w:rFonts w:ascii="Calibri" w:eastAsiaTheme="minorHAnsi" w:hAnsi="Calibri" w:cstheme="minorBidi"/>
      <w:b/>
      <w:color w:val="244061" w:themeColor="accent1" w:themeShade="80"/>
      <w:sz w:val="28"/>
      <w:szCs w:val="28"/>
      <w:lang w:eastAsia="en-US"/>
    </w:rPr>
  </w:style>
  <w:style w:type="paragraph" w:styleId="Normlnweb">
    <w:name w:val="Normal (Web)"/>
    <w:basedOn w:val="Normln"/>
    <w:uiPriority w:val="99"/>
    <w:unhideWhenUsed/>
    <w:rsid w:val="00C002E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118BF"/>
    <w:rPr>
      <w:b/>
      <w:bCs/>
      <w:color w:val="5C5C5C"/>
    </w:rPr>
  </w:style>
  <w:style w:type="paragraph" w:customStyle="1" w:styleId="ListBulletPlus">
    <w:name w:val="List Bullet Plus"/>
    <w:basedOn w:val="Normln"/>
    <w:next w:val="Normln"/>
    <w:rsid w:val="00227C95"/>
    <w:pPr>
      <w:tabs>
        <w:tab w:val="num" w:pos="720"/>
      </w:tabs>
      <w:spacing w:before="120"/>
      <w:ind w:left="720" w:hanging="720"/>
    </w:pPr>
    <w:rPr>
      <w:rFonts w:ascii="Times New Roman" w:hAnsi="Times New Roman"/>
      <w:lang w:eastAsia="en-US"/>
    </w:rPr>
  </w:style>
  <w:style w:type="paragraph" w:customStyle="1" w:styleId="Heading1NoNumbers">
    <w:name w:val="Heading 1 No Numbers"/>
    <w:basedOn w:val="Nadpis1"/>
    <w:next w:val="Obsah2"/>
    <w:rsid w:val="00227C95"/>
    <w:pPr>
      <w:pageBreakBefore/>
      <w:numPr>
        <w:numId w:val="0"/>
      </w:numPr>
      <w:pBdr>
        <w:bottom w:val="none" w:sz="0" w:space="0" w:color="auto"/>
      </w:pBdr>
      <w:suppressAutoHyphens/>
      <w:spacing w:before="240" w:after="0"/>
    </w:pPr>
    <w:rPr>
      <w:rFonts w:ascii="Arial" w:hAnsi="Arial" w:cs="Times New Roman"/>
      <w:bCs w:val="0"/>
      <w:iCs w:val="0"/>
      <w:smallCaps w:val="0"/>
      <w:color w:val="auto"/>
      <w:kern w:val="20"/>
      <w:szCs w:val="20"/>
      <w:lang w:eastAsia="en-US"/>
    </w:rPr>
  </w:style>
  <w:style w:type="paragraph" w:customStyle="1" w:styleId="TableBody">
    <w:name w:val="Table Body"/>
    <w:basedOn w:val="Zkladntext"/>
    <w:rsid w:val="00227C95"/>
    <w:pPr>
      <w:spacing w:before="40" w:after="0"/>
    </w:pPr>
    <w:rPr>
      <w:rFonts w:ascii="Times New Roman" w:hAnsi="Times New Roman"/>
      <w:lang w:eastAsia="en-US"/>
    </w:rPr>
  </w:style>
  <w:style w:type="paragraph" w:customStyle="1" w:styleId="TableHeading">
    <w:name w:val="Table Heading"/>
    <w:basedOn w:val="TableBody"/>
    <w:rsid w:val="00227C95"/>
    <w:pPr>
      <w:keepNext/>
    </w:pPr>
    <w:rPr>
      <w:b/>
    </w:rPr>
  </w:style>
  <w:style w:type="paragraph" w:styleId="Zkladntext">
    <w:name w:val="Body Text"/>
    <w:basedOn w:val="Normln"/>
    <w:link w:val="ZkladntextChar"/>
    <w:uiPriority w:val="99"/>
    <w:unhideWhenUsed/>
    <w:rsid w:val="00227C9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27C95"/>
  </w:style>
  <w:style w:type="paragraph" w:styleId="Titulek">
    <w:name w:val="caption"/>
    <w:basedOn w:val="Normln"/>
    <w:next w:val="Normln"/>
    <w:uiPriority w:val="35"/>
    <w:unhideWhenUsed/>
    <w:rsid w:val="00FC4442"/>
    <w:pPr>
      <w:spacing w:after="200"/>
    </w:pPr>
    <w:rPr>
      <w:b/>
      <w:bCs/>
      <w:color w:val="5490CB"/>
      <w:sz w:val="18"/>
      <w:szCs w:val="18"/>
    </w:rPr>
  </w:style>
  <w:style w:type="paragraph" w:styleId="Revize">
    <w:name w:val="Revision"/>
    <w:hidden/>
    <w:uiPriority w:val="99"/>
    <w:semiHidden/>
    <w:rsid w:val="00D5167B"/>
  </w:style>
  <w:style w:type="table" w:styleId="Svtlmkazvraznn1">
    <w:name w:val="Light Grid Accent 1"/>
    <w:basedOn w:val="Normlntabulka"/>
    <w:uiPriority w:val="62"/>
    <w:rsid w:val="00D9773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ZhlavChar1">
    <w:name w:val="Záhlaví Char1"/>
    <w:aliases w:val="Vendor comments Char"/>
    <w:uiPriority w:val="99"/>
    <w:semiHidden/>
    <w:rsid w:val="00FF3155"/>
    <w:rPr>
      <w:rFonts w:eastAsia="Batang"/>
      <w:kern w:val="1"/>
      <w:sz w:val="24"/>
      <w:szCs w:val="24"/>
      <w:lang w:val="en-US" w:eastAsia="ko-KR"/>
    </w:rPr>
  </w:style>
  <w:style w:type="character" w:styleId="Sledovanodkaz">
    <w:name w:val="FollowedHyperlink"/>
    <w:basedOn w:val="Standardnpsmoodstavce"/>
    <w:uiPriority w:val="99"/>
    <w:semiHidden/>
    <w:unhideWhenUsed/>
    <w:rsid w:val="0031797A"/>
    <w:rPr>
      <w:color w:val="800080" w:themeColor="followed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F521BC"/>
    <w:pPr>
      <w:ind w:left="60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F521BC"/>
    <w:pPr>
      <w:ind w:left="80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F521BC"/>
    <w:pPr>
      <w:ind w:left="10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F521BC"/>
    <w:pPr>
      <w:ind w:left="120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F521BC"/>
    <w:pPr>
      <w:ind w:left="140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F521BC"/>
    <w:pPr>
      <w:ind w:left="1600"/>
    </w:pPr>
    <w:rPr>
      <w:rFonts w:asciiTheme="minorHAnsi" w:hAnsiTheme="minorHAnsi"/>
      <w:sz w:val="18"/>
      <w:szCs w:val="18"/>
    </w:rPr>
  </w:style>
  <w:style w:type="paragraph" w:customStyle="1" w:styleId="Default">
    <w:name w:val="Default"/>
    <w:rsid w:val="00CA7E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ulkasmkou4zvraznn11">
    <w:name w:val="Tabulka s mřížkou 4 – zvýraznění 11"/>
    <w:basedOn w:val="Normlntabulka"/>
    <w:uiPriority w:val="49"/>
    <w:rsid w:val="00FB18B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Zstupntext">
    <w:name w:val="Placeholder Text"/>
    <w:basedOn w:val="Standardnpsmoodstavce"/>
    <w:uiPriority w:val="99"/>
    <w:semiHidden/>
    <w:rsid w:val="00E26F1A"/>
    <w:rPr>
      <w:color w:val="80808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118B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479A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118BF"/>
    <w:rPr>
      <w:rFonts w:ascii="Verdana" w:hAnsi="Verdana" w:cs="Segoe UI"/>
      <w:i/>
      <w:iCs/>
      <w:color w:val="3479A0"/>
      <w:sz w:val="22"/>
      <w:lang w:val="en-US"/>
    </w:rPr>
  </w:style>
  <w:style w:type="character" w:styleId="Odkazintenzivn">
    <w:name w:val="Intense Reference"/>
    <w:basedOn w:val="Standardnpsmoodstavce"/>
    <w:uiPriority w:val="32"/>
    <w:qFormat/>
    <w:rsid w:val="005118BF"/>
    <w:rPr>
      <w:b/>
      <w:bCs/>
      <w:smallCaps/>
      <w:color w:val="3479A0"/>
      <w:spacing w:val="5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m6LvUI9sav2Ssk8YZKG6fFADZQ==">AMUW2mV+Nitoe7HwFH14ycscFwRiZjvL1WX57aKajASTJy7u9mhbN5B4qypdpqOdIRKa5SdNmtnQ9KuxeK0oZWE3gopMwuoUsnQHF68+TELWFWG7rw5KUqbbzMEjbI1yryMgFlspjhTN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795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Hercik</dc:creator>
  <cp:lastModifiedBy>Účet Microsoft</cp:lastModifiedBy>
  <cp:revision>3</cp:revision>
  <dcterms:created xsi:type="dcterms:W3CDTF">2023-09-20T18:47:00Z</dcterms:created>
  <dcterms:modified xsi:type="dcterms:W3CDTF">2023-09-20T18:51:00Z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0x010100CC9C53837BC747429360960566E3E4D2</vt:lpwstr>
  </property>
  <property fmtid="{D5CDD505-2E9C-101B-9397-08002B2CF9AE}" pid="3" name="_TemplateID">
    <vt:lpwstr>TC028350639991</vt:lpwstr>
  </property>
  <property fmtid="{D5CDD505-2E9C-101B-9397-08002B2CF9AE}" pid="4" name="AuthorIds_UIVersion_512">
    <vt:lpwstr>14</vt:lpwstr>
  </property>
</Properties>
</file>